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9D" w:rsidRDefault="00EC1C9D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EC1C9D" w:rsidRDefault="00EC1C9D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/>
        </w:rPr>
      </w:pPr>
    </w:p>
    <w:p w:rsidR="002641BE" w:rsidRPr="008A127D" w:rsidRDefault="002641B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3A0BE7" w:rsidRDefault="003A0BE7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TIMOVÁ Ivana</w:t>
      </w:r>
    </w:p>
    <w:p w:rsidR="003A0BE7" w:rsidRDefault="003A0BE7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Tovární 160</w:t>
      </w:r>
    </w:p>
    <w:p w:rsidR="00F55DCC" w:rsidRPr="003A0BE7" w:rsidRDefault="003A0BE7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471 54 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>Cvikov</w:t>
      </w:r>
    </w:p>
    <w:p w:rsidR="003A0BE7" w:rsidRDefault="003A0BE7" w:rsidP="002641B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 xml:space="preserve">Naše číslo jednací: </w:t>
      </w:r>
      <w:r w:rsidR="00F55DCC" w:rsidRPr="003A0BE7">
        <w:rPr>
          <w:rFonts w:ascii="Times New Roman" w:hAnsi="Times New Roman" w:cs="Times New Roman"/>
          <w:sz w:val="24"/>
          <w:szCs w:val="24"/>
          <w:lang w:val="cs-CZ"/>
        </w:rPr>
        <w:tab/>
        <w:t>OUR-</w:t>
      </w:r>
      <w:r w:rsidR="00A71A12">
        <w:rPr>
          <w:rFonts w:ascii="Times New Roman" w:hAnsi="Times New Roman" w:cs="Times New Roman"/>
          <w:sz w:val="24"/>
          <w:szCs w:val="24"/>
          <w:lang w:val="cs-CZ"/>
        </w:rPr>
        <w:t>365</w:t>
      </w:r>
      <w:bookmarkStart w:id="0" w:name="_GoBack"/>
      <w:bookmarkEnd w:id="0"/>
      <w:r w:rsidR="00F55DCC" w:rsidRPr="003A0BE7">
        <w:rPr>
          <w:rFonts w:ascii="Times New Roman" w:hAnsi="Times New Roman" w:cs="Times New Roman"/>
          <w:sz w:val="24"/>
          <w:szCs w:val="24"/>
          <w:lang w:val="cs-CZ"/>
        </w:rPr>
        <w:t>/20</w:t>
      </w:r>
      <w:r w:rsidR="003A0BE7">
        <w:rPr>
          <w:rFonts w:ascii="Times New Roman" w:hAnsi="Times New Roman" w:cs="Times New Roman"/>
          <w:sz w:val="24"/>
          <w:szCs w:val="24"/>
          <w:lang w:val="cs-CZ"/>
        </w:rPr>
        <w:t>21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Vaše číslo jednací: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Datum: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A0BE7">
        <w:rPr>
          <w:rFonts w:ascii="Times New Roman" w:hAnsi="Times New Roman" w:cs="Times New Roman"/>
          <w:sz w:val="24"/>
          <w:szCs w:val="24"/>
          <w:lang w:val="cs-CZ"/>
        </w:rPr>
        <w:t>17</w:t>
      </w:r>
      <w:r w:rsidR="00F55DCC" w:rsidRPr="003A0BE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3A0BE7">
        <w:rPr>
          <w:rFonts w:ascii="Times New Roman" w:hAnsi="Times New Roman" w:cs="Times New Roman"/>
          <w:sz w:val="24"/>
          <w:szCs w:val="24"/>
          <w:lang w:val="cs-CZ"/>
        </w:rPr>
        <w:t>6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>. 20</w:t>
      </w:r>
      <w:r w:rsidR="003A0BE7">
        <w:rPr>
          <w:rFonts w:ascii="Times New Roman" w:hAnsi="Times New Roman" w:cs="Times New Roman"/>
          <w:sz w:val="24"/>
          <w:szCs w:val="24"/>
          <w:lang w:val="cs-CZ"/>
        </w:rPr>
        <w:t>21</w:t>
      </w: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Vyřizuje: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  <w:t>Ing. Jaroslav Kaňa</w:t>
      </w: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Telefon: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  <w:t>+420 606 540 288</w:t>
      </w:r>
    </w:p>
    <w:p w:rsidR="002641BE" w:rsidRPr="003A0BE7" w:rsidRDefault="002641BE">
      <w:pPr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</w:pPr>
    </w:p>
    <w:p w:rsidR="003A0BE7" w:rsidRPr="003A0BE7" w:rsidRDefault="0074611C" w:rsidP="003A0BE7">
      <w:pPr>
        <w:spacing w:before="240" w:after="240" w:line="276" w:lineRule="auto"/>
        <w:jc w:val="both"/>
        <w:rPr>
          <w:rFonts w:ascii="Times New Roman" w:hAnsi="Times New Roman" w:cs="Times New Roman"/>
          <w:spacing w:val="-60"/>
          <w:sz w:val="24"/>
          <w:szCs w:val="24"/>
          <w:u w:val="thick" w:color="000000"/>
          <w:lang w:val="cs-CZ"/>
        </w:rPr>
      </w:pPr>
      <w:r w:rsidRPr="003A0BE7">
        <w:rPr>
          <w:rFonts w:ascii="Times New Roman" w:hAnsi="Times New Roman" w:cs="Times New Roman"/>
          <w:spacing w:val="-60"/>
          <w:sz w:val="24"/>
          <w:szCs w:val="24"/>
          <w:u w:val="thick" w:color="000000"/>
          <w:lang w:val="cs-CZ"/>
        </w:rPr>
        <w:t xml:space="preserve"> </w:t>
      </w:r>
    </w:p>
    <w:p w:rsidR="003A0BE7" w:rsidRP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Arial" w:hAnsi="Times New Roman" w:cs="Times New Roman"/>
          <w:b/>
          <w:sz w:val="24"/>
          <w:szCs w:val="24"/>
          <w:lang w:val="cs-CZ"/>
        </w:rPr>
        <w:t>Sdělení o odložení žádosti o poskytnutí informace podle § 14 odst. 5 písm. c) zákona č. 106/1999 Sb., o svobodném přístupu k informacím, ve znění pozdějších předpisů</w:t>
      </w:r>
    </w:p>
    <w:p w:rsidR="003A0BE7" w:rsidRP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3A0BE7" w:rsidRP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bookmarkStart w:id="1" w:name="_kku1s5avwpp3" w:colFirst="0" w:colLast="0"/>
      <w:bookmarkEnd w:id="1"/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Obec 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>Racková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obdržela dne 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>16. 6. 2021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Vaši žádost podle zákona č. 106/1999 Sb., o svobodném přístupu k informacím, ve znění pozdějších předpisů (dále jen „zákon o svobodném přístupu k informacím“), v níž požadujete poskytnutí informací vztahující se k trestnímu oznámení na státního zástupce Martina </w:t>
      </w:r>
      <w:proofErr w:type="spellStart"/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>Susku</w:t>
      </w:r>
      <w:proofErr w:type="spellEnd"/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. Žádost je navíc určena Obvodnímu státnímu zastupitelství pro Prahu 1. </w:t>
      </w:r>
    </w:p>
    <w:p w:rsidR="003A0BE7" w:rsidRP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>Podle § 2 odst. 1 zákona o svobodném přístupu k informacím jsou povinné subjekty povinny poskytovat informace vztahující se k jejich působnosti. Vzhledem k tomu, že Vámi požadované informace se nevztahují k působnosti obce, Vaši výše uvedenou žádost o poskytnutí informací podle § 14 odst. 5 písm. c) zákona o svobodném přístupu k informacím obec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Racková 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>odkládá.</w:t>
      </w:r>
    </w:p>
    <w:p w:rsidR="003A0BE7" w:rsidRP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>Pokud s uvedeným způsobem vyřízení žádosti nesouhlasíte, můžete podat na postup obce stížnost podle § 16a  zákona o svobodném přístupu k informacím. Stížnost můžete podat u obce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Racková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. O stížnosti bude rozhodovat Krajský úřad 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>Zlínského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kraje, pokud obec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Racková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stížnosti plně nevyhoví.</w:t>
      </w:r>
    </w:p>
    <w:p w:rsid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bookmarkStart w:id="2" w:name="_gjdgxs" w:colFirst="0" w:colLast="0"/>
      <w:bookmarkStart w:id="3" w:name="_j3i1v05jy3r9" w:colFirst="0" w:colLast="0"/>
      <w:bookmarkEnd w:id="2"/>
      <w:bookmarkEnd w:id="3"/>
    </w:p>
    <w:p w:rsidR="00F55DCC" w:rsidRPr="003A0BE7" w:rsidRDefault="007308F6" w:rsidP="003A0BE7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Times New Roman" w:hAnsi="Times New Roman" w:cs="Times New Roman"/>
          <w:sz w:val="24"/>
          <w:szCs w:val="24"/>
          <w:lang w:val="cs-CZ"/>
        </w:rPr>
        <w:t>S pozdravem</w:t>
      </w:r>
    </w:p>
    <w:p w:rsid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Jaroslav Kaňa</w:t>
      </w:r>
    </w:p>
    <w:p w:rsidR="009E5273" w:rsidRP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starosta obce Racková</w:t>
      </w:r>
    </w:p>
    <w:sectPr w:rsidR="009E5273" w:rsidRPr="009E5273" w:rsidSect="00EC1C9D">
      <w:headerReference w:type="default" r:id="rId7"/>
      <w:footerReference w:type="default" r:id="rId8"/>
      <w:pgSz w:w="11910" w:h="16840"/>
      <w:pgMar w:top="1360" w:right="1300" w:bottom="1500" w:left="1300" w:header="0" w:footer="13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590" w:rsidRDefault="00DA6590" w:rsidP="00EC1C9D">
      <w:r>
        <w:separator/>
      </w:r>
    </w:p>
  </w:endnote>
  <w:endnote w:type="continuationSeparator" w:id="0">
    <w:p w:rsidR="00DA6590" w:rsidRDefault="00DA6590" w:rsidP="00E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9D" w:rsidRDefault="00EC1C9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590" w:rsidRDefault="00DA6590" w:rsidP="00EC1C9D">
      <w:r>
        <w:separator/>
      </w:r>
    </w:p>
  </w:footnote>
  <w:footnote w:type="continuationSeparator" w:id="0">
    <w:p w:rsidR="00DA6590" w:rsidRDefault="00DA6590" w:rsidP="00EC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BE" w:rsidRPr="002641BE" w:rsidRDefault="002641BE" w:rsidP="002641BE">
    <w:pPr>
      <w:pStyle w:val="Zhlav"/>
      <w:spacing w:before="240" w:after="240"/>
      <w:ind w:right="357"/>
      <w:jc w:val="center"/>
      <w:rPr>
        <w:b/>
        <w:u w:val="single"/>
      </w:rPr>
    </w:pPr>
    <w:r>
      <w:rPr>
        <w:b/>
        <w:noProof/>
        <w:u w:val="single"/>
        <w:lang w:val="cs-CZ" w:eastAsia="cs-CZ"/>
      </w:rPr>
      <w:drawing>
        <wp:anchor distT="0" distB="0" distL="114300" distR="114300" simplePos="0" relativeHeight="503313016" behindDoc="1" locked="0" layoutInCell="1" allowOverlap="0">
          <wp:simplePos x="0" y="0"/>
          <wp:positionH relativeFrom="column">
            <wp:posOffset>90170</wp:posOffset>
          </wp:positionH>
          <wp:positionV relativeFrom="paragraph">
            <wp:posOffset>349250</wp:posOffset>
          </wp:positionV>
          <wp:extent cx="566420" cy="580390"/>
          <wp:effectExtent l="19050" t="0" r="5080" b="0"/>
          <wp:wrapSquare wrapText="bothSides"/>
          <wp:docPr id="2" name="obrázek 2" descr="Zna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41BE" w:rsidRPr="002641BE" w:rsidRDefault="002641BE" w:rsidP="002641BE">
    <w:pPr>
      <w:pStyle w:val="Zhlav"/>
      <w:spacing w:before="240" w:after="240"/>
      <w:ind w:right="357"/>
      <w:jc w:val="center"/>
      <w:rPr>
        <w:sz w:val="32"/>
        <w:szCs w:val="32"/>
      </w:rPr>
    </w:pPr>
    <w:r w:rsidRPr="002641BE">
      <w:rPr>
        <w:b/>
        <w:sz w:val="32"/>
        <w:szCs w:val="32"/>
        <w:u w:val="single"/>
      </w:rPr>
      <w:t xml:space="preserve">OBEC RACKOVÁ, </w:t>
    </w:r>
    <w:r w:rsidRPr="002641BE">
      <w:rPr>
        <w:b/>
        <w:sz w:val="24"/>
        <w:szCs w:val="24"/>
        <w:u w:val="single"/>
      </w:rPr>
      <w:t>Racková 45, 760 01 Zlín</w:t>
    </w:r>
  </w:p>
  <w:p w:rsidR="002641BE" w:rsidRDefault="002641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0BE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044"/>
    <w:multiLevelType w:val="hybridMultilevel"/>
    <w:tmpl w:val="6F766F88"/>
    <w:lvl w:ilvl="0" w:tplc="202201DA">
      <w:start w:val="9"/>
      <w:numFmt w:val="decimal"/>
      <w:lvlText w:val="%1)"/>
      <w:lvlJc w:val="left"/>
      <w:pPr>
        <w:ind w:left="378" w:hanging="262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1" w:tplc="4D3A06F6">
      <w:start w:val="1"/>
      <w:numFmt w:val="lowerLetter"/>
      <w:lvlText w:val="%2)"/>
      <w:lvlJc w:val="left"/>
      <w:pPr>
        <w:ind w:left="116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D54E92C">
      <w:start w:val="1"/>
      <w:numFmt w:val="bullet"/>
      <w:lvlText w:val="•"/>
      <w:lvlJc w:val="left"/>
      <w:pPr>
        <w:ind w:left="1370" w:hanging="245"/>
      </w:pPr>
      <w:rPr>
        <w:rFonts w:hint="default"/>
      </w:rPr>
    </w:lvl>
    <w:lvl w:ilvl="3" w:tplc="04929EE8">
      <w:start w:val="1"/>
      <w:numFmt w:val="bullet"/>
      <w:lvlText w:val="•"/>
      <w:lvlJc w:val="left"/>
      <w:pPr>
        <w:ind w:left="2362" w:hanging="245"/>
      </w:pPr>
      <w:rPr>
        <w:rFonts w:hint="default"/>
      </w:rPr>
    </w:lvl>
    <w:lvl w:ilvl="4" w:tplc="ACD033FE">
      <w:start w:val="1"/>
      <w:numFmt w:val="bullet"/>
      <w:lvlText w:val="•"/>
      <w:lvlJc w:val="left"/>
      <w:pPr>
        <w:ind w:left="3354" w:hanging="245"/>
      </w:pPr>
      <w:rPr>
        <w:rFonts w:hint="default"/>
      </w:rPr>
    </w:lvl>
    <w:lvl w:ilvl="5" w:tplc="180E587A">
      <w:start w:val="1"/>
      <w:numFmt w:val="bullet"/>
      <w:lvlText w:val="•"/>
      <w:lvlJc w:val="left"/>
      <w:pPr>
        <w:ind w:left="4346" w:hanging="245"/>
      </w:pPr>
      <w:rPr>
        <w:rFonts w:hint="default"/>
      </w:rPr>
    </w:lvl>
    <w:lvl w:ilvl="6" w:tplc="9C6423A8">
      <w:start w:val="1"/>
      <w:numFmt w:val="bullet"/>
      <w:lvlText w:val="•"/>
      <w:lvlJc w:val="left"/>
      <w:pPr>
        <w:ind w:left="5338" w:hanging="245"/>
      </w:pPr>
      <w:rPr>
        <w:rFonts w:hint="default"/>
      </w:rPr>
    </w:lvl>
    <w:lvl w:ilvl="7" w:tplc="646AA7DA">
      <w:start w:val="1"/>
      <w:numFmt w:val="bullet"/>
      <w:lvlText w:val="•"/>
      <w:lvlJc w:val="left"/>
      <w:pPr>
        <w:ind w:left="6330" w:hanging="245"/>
      </w:pPr>
      <w:rPr>
        <w:rFonts w:hint="default"/>
      </w:rPr>
    </w:lvl>
    <w:lvl w:ilvl="8" w:tplc="00A634F0">
      <w:start w:val="1"/>
      <w:numFmt w:val="bullet"/>
      <w:lvlText w:val="•"/>
      <w:lvlJc w:val="left"/>
      <w:pPr>
        <w:ind w:left="7322" w:hanging="245"/>
      </w:pPr>
      <w:rPr>
        <w:rFonts w:hint="default"/>
      </w:rPr>
    </w:lvl>
  </w:abstractNum>
  <w:abstractNum w:abstractNumId="2" w15:restartNumberingAfterBreak="0">
    <w:nsid w:val="190D4B6E"/>
    <w:multiLevelType w:val="hybridMultilevel"/>
    <w:tmpl w:val="04F81616"/>
    <w:lvl w:ilvl="0" w:tplc="D2F69D14">
      <w:start w:val="4"/>
      <w:numFmt w:val="lowerLetter"/>
      <w:lvlText w:val="%1)"/>
      <w:lvlJc w:val="left"/>
      <w:pPr>
        <w:ind w:left="476" w:hanging="5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9890AA">
      <w:start w:val="1"/>
      <w:numFmt w:val="bullet"/>
      <w:lvlText w:val="•"/>
      <w:lvlJc w:val="left"/>
      <w:pPr>
        <w:ind w:left="1359" w:hanging="560"/>
      </w:pPr>
      <w:rPr>
        <w:rFonts w:hint="default"/>
      </w:rPr>
    </w:lvl>
    <w:lvl w:ilvl="2" w:tplc="55146044">
      <w:start w:val="1"/>
      <w:numFmt w:val="bullet"/>
      <w:lvlText w:val="•"/>
      <w:lvlJc w:val="left"/>
      <w:pPr>
        <w:ind w:left="2242" w:hanging="560"/>
      </w:pPr>
      <w:rPr>
        <w:rFonts w:hint="default"/>
      </w:rPr>
    </w:lvl>
    <w:lvl w:ilvl="3" w:tplc="A072B110">
      <w:start w:val="1"/>
      <w:numFmt w:val="bullet"/>
      <w:lvlText w:val="•"/>
      <w:lvlJc w:val="left"/>
      <w:pPr>
        <w:ind w:left="3125" w:hanging="560"/>
      </w:pPr>
      <w:rPr>
        <w:rFonts w:hint="default"/>
      </w:rPr>
    </w:lvl>
    <w:lvl w:ilvl="4" w:tplc="3D8818A8">
      <w:start w:val="1"/>
      <w:numFmt w:val="bullet"/>
      <w:lvlText w:val="•"/>
      <w:lvlJc w:val="left"/>
      <w:pPr>
        <w:ind w:left="4008" w:hanging="560"/>
      </w:pPr>
      <w:rPr>
        <w:rFonts w:hint="default"/>
      </w:rPr>
    </w:lvl>
    <w:lvl w:ilvl="5" w:tplc="2E48F1DA">
      <w:start w:val="1"/>
      <w:numFmt w:val="bullet"/>
      <w:lvlText w:val="•"/>
      <w:lvlJc w:val="left"/>
      <w:pPr>
        <w:ind w:left="4891" w:hanging="560"/>
      </w:pPr>
      <w:rPr>
        <w:rFonts w:hint="default"/>
      </w:rPr>
    </w:lvl>
    <w:lvl w:ilvl="6" w:tplc="E00A5BB0">
      <w:start w:val="1"/>
      <w:numFmt w:val="bullet"/>
      <w:lvlText w:val="•"/>
      <w:lvlJc w:val="left"/>
      <w:pPr>
        <w:ind w:left="5774" w:hanging="560"/>
      </w:pPr>
      <w:rPr>
        <w:rFonts w:hint="default"/>
      </w:rPr>
    </w:lvl>
    <w:lvl w:ilvl="7" w:tplc="D6C60DE8">
      <w:start w:val="1"/>
      <w:numFmt w:val="bullet"/>
      <w:lvlText w:val="•"/>
      <w:lvlJc w:val="left"/>
      <w:pPr>
        <w:ind w:left="6657" w:hanging="560"/>
      </w:pPr>
      <w:rPr>
        <w:rFonts w:hint="default"/>
      </w:rPr>
    </w:lvl>
    <w:lvl w:ilvl="8" w:tplc="D6480F36">
      <w:start w:val="1"/>
      <w:numFmt w:val="bullet"/>
      <w:lvlText w:val="•"/>
      <w:lvlJc w:val="left"/>
      <w:pPr>
        <w:ind w:left="7540" w:hanging="560"/>
      </w:pPr>
      <w:rPr>
        <w:rFonts w:hint="default"/>
      </w:rPr>
    </w:lvl>
  </w:abstractNum>
  <w:abstractNum w:abstractNumId="3" w15:restartNumberingAfterBreak="0">
    <w:nsid w:val="200C28FF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0A87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22993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E71A4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6816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21610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B3960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B1BF5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298D"/>
    <w:multiLevelType w:val="hybridMultilevel"/>
    <w:tmpl w:val="9268061E"/>
    <w:lvl w:ilvl="0" w:tplc="EEC81248">
      <w:start w:val="1"/>
      <w:numFmt w:val="decimal"/>
      <w:lvlText w:val="%1)"/>
      <w:lvlJc w:val="left"/>
      <w:pPr>
        <w:ind w:left="415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B506FAE">
      <w:start w:val="1"/>
      <w:numFmt w:val="lowerLetter"/>
      <w:lvlText w:val="%2)"/>
      <w:lvlJc w:val="left"/>
      <w:pPr>
        <w:ind w:left="876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68CE4AA">
      <w:start w:val="1"/>
      <w:numFmt w:val="bullet"/>
      <w:lvlText w:val="•"/>
      <w:lvlJc w:val="left"/>
      <w:pPr>
        <w:ind w:left="836" w:hanging="245"/>
      </w:pPr>
      <w:rPr>
        <w:rFonts w:hint="default"/>
      </w:rPr>
    </w:lvl>
    <w:lvl w:ilvl="3" w:tplc="CBE468C2">
      <w:start w:val="1"/>
      <w:numFmt w:val="bullet"/>
      <w:lvlText w:val="•"/>
      <w:lvlJc w:val="left"/>
      <w:pPr>
        <w:ind w:left="876" w:hanging="245"/>
      </w:pPr>
      <w:rPr>
        <w:rFonts w:hint="default"/>
      </w:rPr>
    </w:lvl>
    <w:lvl w:ilvl="4" w:tplc="742663B6">
      <w:start w:val="1"/>
      <w:numFmt w:val="bullet"/>
      <w:lvlText w:val="•"/>
      <w:lvlJc w:val="left"/>
      <w:pPr>
        <w:ind w:left="1196" w:hanging="245"/>
      </w:pPr>
      <w:rPr>
        <w:rFonts w:hint="default"/>
      </w:rPr>
    </w:lvl>
    <w:lvl w:ilvl="5" w:tplc="BC4639B0">
      <w:start w:val="1"/>
      <w:numFmt w:val="bullet"/>
      <w:lvlText w:val="•"/>
      <w:lvlJc w:val="left"/>
      <w:pPr>
        <w:ind w:left="2548" w:hanging="245"/>
      </w:pPr>
      <w:rPr>
        <w:rFonts w:hint="default"/>
      </w:rPr>
    </w:lvl>
    <w:lvl w:ilvl="6" w:tplc="69869F2E">
      <w:start w:val="1"/>
      <w:numFmt w:val="bullet"/>
      <w:lvlText w:val="•"/>
      <w:lvlJc w:val="left"/>
      <w:pPr>
        <w:ind w:left="3899" w:hanging="245"/>
      </w:pPr>
      <w:rPr>
        <w:rFonts w:hint="default"/>
      </w:rPr>
    </w:lvl>
    <w:lvl w:ilvl="7" w:tplc="4472214E">
      <w:start w:val="1"/>
      <w:numFmt w:val="bullet"/>
      <w:lvlText w:val="•"/>
      <w:lvlJc w:val="left"/>
      <w:pPr>
        <w:ind w:left="5251" w:hanging="245"/>
      </w:pPr>
      <w:rPr>
        <w:rFonts w:hint="default"/>
      </w:rPr>
    </w:lvl>
    <w:lvl w:ilvl="8" w:tplc="22E6419C">
      <w:start w:val="1"/>
      <w:numFmt w:val="bullet"/>
      <w:lvlText w:val="•"/>
      <w:lvlJc w:val="left"/>
      <w:pPr>
        <w:ind w:left="6603" w:hanging="245"/>
      </w:pPr>
      <w:rPr>
        <w:rFonts w:hint="default"/>
      </w:rPr>
    </w:lvl>
  </w:abstractNum>
  <w:abstractNum w:abstractNumId="12" w15:restartNumberingAfterBreak="0">
    <w:nsid w:val="741E03D5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1C9D"/>
    <w:rsid w:val="002641BE"/>
    <w:rsid w:val="00271EB0"/>
    <w:rsid w:val="002800BF"/>
    <w:rsid w:val="003A0BE7"/>
    <w:rsid w:val="00414DAF"/>
    <w:rsid w:val="00434F4E"/>
    <w:rsid w:val="004A432A"/>
    <w:rsid w:val="004D0AFE"/>
    <w:rsid w:val="00582EDB"/>
    <w:rsid w:val="007308F6"/>
    <w:rsid w:val="0074611C"/>
    <w:rsid w:val="00760DAC"/>
    <w:rsid w:val="007645C8"/>
    <w:rsid w:val="00880BC5"/>
    <w:rsid w:val="008A127D"/>
    <w:rsid w:val="00907908"/>
    <w:rsid w:val="009E5273"/>
    <w:rsid w:val="00A71A12"/>
    <w:rsid w:val="00AC07E0"/>
    <w:rsid w:val="00B60381"/>
    <w:rsid w:val="00BC670B"/>
    <w:rsid w:val="00C8593A"/>
    <w:rsid w:val="00DA6590"/>
    <w:rsid w:val="00DE3FB7"/>
    <w:rsid w:val="00E61C78"/>
    <w:rsid w:val="00EC1C9D"/>
    <w:rsid w:val="00F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40B20"/>
  <w15:docId w15:val="{C8AC1283-6AEF-46FC-8E8D-B61F627B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EC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C1C9D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EC1C9D"/>
    <w:pPr>
      <w:ind w:left="375" w:hanging="25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C1C9D"/>
  </w:style>
  <w:style w:type="paragraph" w:customStyle="1" w:styleId="TableParagraph">
    <w:name w:val="Table Paragraph"/>
    <w:basedOn w:val="Normln"/>
    <w:uiPriority w:val="1"/>
    <w:qFormat/>
    <w:rsid w:val="00EC1C9D"/>
  </w:style>
  <w:style w:type="paragraph" w:styleId="Zhlav">
    <w:name w:val="header"/>
    <w:basedOn w:val="Normln"/>
    <w:link w:val="ZhlavChar"/>
    <w:unhideWhenUsed/>
    <w:rsid w:val="002641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41BE"/>
  </w:style>
  <w:style w:type="paragraph" w:styleId="Zpat">
    <w:name w:val="footer"/>
    <w:basedOn w:val="Normln"/>
    <w:link w:val="ZpatChar"/>
    <w:uiPriority w:val="99"/>
    <w:semiHidden/>
    <w:unhideWhenUsed/>
    <w:rsid w:val="002641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41BE"/>
  </w:style>
  <w:style w:type="paragraph" w:customStyle="1" w:styleId="Default">
    <w:name w:val="Default"/>
    <w:rsid w:val="00F55D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Jaroslav Kaňa</cp:lastModifiedBy>
  <cp:revision>8</cp:revision>
  <dcterms:created xsi:type="dcterms:W3CDTF">2016-04-08T11:04:00Z</dcterms:created>
  <dcterms:modified xsi:type="dcterms:W3CDTF">2021-06-17T12:11:00Z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2016-04-06T00:00:00Z</vt:filetime>
  </property>
</Properties>
</file>